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9F79D7" w14:textId="369ACE80" w:rsidR="00E66FCF" w:rsidRDefault="00E44CF6" w:rsidP="00E547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ИНСТРУКЦИЯ ПО </w:t>
      </w:r>
      <w:r w:rsidR="00591A4F">
        <w:rPr>
          <w:rFonts w:ascii="Times New Roman" w:hAnsi="Times New Roman" w:cs="Times New Roman"/>
          <w:b/>
          <w:sz w:val="24"/>
          <w:szCs w:val="24"/>
        </w:rPr>
        <w:t>НАСТРОЙКЕ ПОДКЛЮЧЕНИЯ К ТЕСТОВОМУ КОНТУРУ</w:t>
      </w:r>
      <w:r w:rsidR="0054596E">
        <w:rPr>
          <w:rFonts w:ascii="Times New Roman" w:hAnsi="Times New Roman" w:cs="Times New Roman"/>
          <w:b/>
          <w:sz w:val="24"/>
          <w:szCs w:val="24"/>
        </w:rPr>
        <w:t xml:space="preserve"> ЕЦП ДЛЯ СОЗДАНИЯ ЭЛН</w:t>
      </w:r>
    </w:p>
    <w:p w14:paraId="2321B58A" w14:textId="5121DD63" w:rsidR="00E5479C" w:rsidRDefault="00E5479C" w:rsidP="00591A4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</w:t>
      </w:r>
      <w:r w:rsidR="0054596E">
        <w:rPr>
          <w:rFonts w:ascii="Times New Roman" w:hAnsi="Times New Roman" w:cs="Times New Roman"/>
          <w:sz w:val="24"/>
          <w:szCs w:val="24"/>
        </w:rPr>
        <w:t>создания ЭЛН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D71">
        <w:rPr>
          <w:rFonts w:ascii="Times New Roman" w:hAnsi="Times New Roman" w:cs="Times New Roman"/>
          <w:sz w:val="24"/>
          <w:szCs w:val="24"/>
        </w:rPr>
        <w:t>на тестовом контуре</w:t>
      </w:r>
      <w:r w:rsidR="0054596E">
        <w:rPr>
          <w:rFonts w:ascii="Times New Roman" w:hAnsi="Times New Roman" w:cs="Times New Roman"/>
          <w:sz w:val="24"/>
          <w:szCs w:val="24"/>
        </w:rPr>
        <w:t xml:space="preserve"> ЕЦП</w:t>
      </w:r>
      <w:r w:rsidR="00046D71">
        <w:rPr>
          <w:rFonts w:ascii="Times New Roman" w:hAnsi="Times New Roman" w:cs="Times New Roman"/>
          <w:sz w:val="24"/>
          <w:szCs w:val="24"/>
        </w:rPr>
        <w:t xml:space="preserve">, </w:t>
      </w:r>
      <w:r w:rsidR="0054596E">
        <w:rPr>
          <w:rFonts w:ascii="Times New Roman" w:hAnsi="Times New Roman" w:cs="Times New Roman"/>
          <w:sz w:val="24"/>
          <w:szCs w:val="24"/>
        </w:rPr>
        <w:t>можно</w:t>
      </w:r>
      <w:r w:rsidR="00046D71">
        <w:rPr>
          <w:rFonts w:ascii="Times New Roman" w:hAnsi="Times New Roman" w:cs="Times New Roman"/>
          <w:sz w:val="24"/>
          <w:szCs w:val="24"/>
        </w:rPr>
        <w:t xml:space="preserve"> использовать АРМ ЛПУ или свое ПО (МИС).</w:t>
      </w:r>
    </w:p>
    <w:p w14:paraId="12370D12" w14:textId="63E85B7C" w:rsidR="00046D71" w:rsidRDefault="00046D71" w:rsidP="00591A4F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настройки АРМ ЛПУ или МИС на тестовый контуру ЭЛН необходимо указать новую ссылку в параметрах подключения.</w:t>
      </w:r>
    </w:p>
    <w:p w14:paraId="5F3E27ED" w14:textId="47247D91" w:rsidR="001271DB" w:rsidRPr="00E5479C" w:rsidRDefault="00C0100F" w:rsidP="00046D71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E5479C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54596E">
        <w:rPr>
          <w:rFonts w:ascii="Times New Roman" w:hAnsi="Times New Roman" w:cs="Times New Roman"/>
          <w:b/>
          <w:sz w:val="24"/>
          <w:szCs w:val="24"/>
        </w:rPr>
        <w:t xml:space="preserve">создания ЭЛН на тестовом контуре ЕЦП </w:t>
      </w:r>
      <w:r w:rsidR="00471DE5">
        <w:rPr>
          <w:rFonts w:ascii="Times New Roman" w:hAnsi="Times New Roman" w:cs="Times New Roman"/>
          <w:b/>
          <w:sz w:val="24"/>
          <w:szCs w:val="24"/>
        </w:rPr>
        <w:t xml:space="preserve">с использованием АРМ ЛПУ </w:t>
      </w:r>
      <w:r w:rsidRPr="00E5479C">
        <w:rPr>
          <w:rFonts w:ascii="Times New Roman" w:hAnsi="Times New Roman" w:cs="Times New Roman"/>
          <w:b/>
          <w:sz w:val="24"/>
          <w:szCs w:val="24"/>
        </w:rPr>
        <w:t xml:space="preserve">необходимо </w:t>
      </w:r>
      <w:r w:rsidR="00B37E78" w:rsidRPr="00E5479C">
        <w:rPr>
          <w:rFonts w:ascii="Times New Roman" w:hAnsi="Times New Roman" w:cs="Times New Roman"/>
          <w:b/>
          <w:sz w:val="24"/>
          <w:szCs w:val="24"/>
        </w:rPr>
        <w:t>следовать инструкции:</w:t>
      </w:r>
    </w:p>
    <w:p w14:paraId="6E8EA329" w14:textId="5720612B" w:rsidR="00F26F97" w:rsidRDefault="00046D71" w:rsidP="00F26F9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Если АРМ ЛПУ ранее не был установлен, то необходимо перейти</w:t>
      </w:r>
      <w:r w:rsidR="00B37E78">
        <w:rPr>
          <w:rFonts w:ascii="Times New Roman" w:hAnsi="Times New Roman" w:cs="Times New Roman"/>
          <w:sz w:val="24"/>
          <w:szCs w:val="24"/>
        </w:rPr>
        <w:t xml:space="preserve"> на сайт </w:t>
      </w:r>
      <w:hyperlink r:id="rId7" w:history="1">
        <w:r w:rsidRPr="00AF6967">
          <w:rPr>
            <w:rStyle w:val="a5"/>
          </w:rPr>
          <w:t>https://lk-test.fss.ru/eln.html</w:t>
        </w:r>
      </w:hyperlink>
      <w: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, скачать и </w:t>
      </w:r>
      <w:r w:rsidR="00F26F97">
        <w:rPr>
          <w:rFonts w:ascii="Times New Roman" w:hAnsi="Times New Roman" w:cs="Times New Roman"/>
          <w:sz w:val="24"/>
          <w:szCs w:val="24"/>
        </w:rPr>
        <w:t>установит</w:t>
      </w:r>
      <w:r>
        <w:rPr>
          <w:rFonts w:ascii="Times New Roman" w:hAnsi="Times New Roman" w:cs="Times New Roman"/>
          <w:sz w:val="24"/>
          <w:szCs w:val="24"/>
        </w:rPr>
        <w:t>ь</w:t>
      </w:r>
      <w:r w:rsidR="00F26F97">
        <w:rPr>
          <w:rFonts w:ascii="Times New Roman" w:hAnsi="Times New Roman" w:cs="Times New Roman"/>
          <w:sz w:val="24"/>
          <w:szCs w:val="24"/>
        </w:rPr>
        <w:t xml:space="preserve"> АРМ ЛПУ</w:t>
      </w:r>
      <w:r w:rsidR="001271DB">
        <w:rPr>
          <w:rFonts w:ascii="Times New Roman" w:hAnsi="Times New Roman" w:cs="Times New Roman"/>
          <w:sz w:val="24"/>
          <w:szCs w:val="24"/>
        </w:rPr>
        <w:t xml:space="preserve"> </w:t>
      </w:r>
      <w:r w:rsidR="001271DB" w:rsidRPr="001271D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4B16D41" wp14:editId="2CDFEC35">
            <wp:extent cx="411051" cy="480060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3892" cy="495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REF _Ref175140972 \h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Pr="00B37E78">
        <w:rPr>
          <w:rFonts w:ascii="Times New Roman" w:hAnsi="Times New Roman" w:cs="Times New Roman"/>
        </w:rPr>
        <w:t xml:space="preserve">Рисунок </w:t>
      </w:r>
      <w:r w:rsidRPr="00B37E78">
        <w:rPr>
          <w:rFonts w:ascii="Times New Roman" w:hAnsi="Times New Roman" w:cs="Times New Roman"/>
          <w:noProof/>
        </w:rPr>
        <w:t>1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5ABD823F" w14:textId="282362C8" w:rsidR="00046D71" w:rsidRDefault="00296105" w:rsidP="001817AB">
      <w:pPr>
        <w:pStyle w:val="a3"/>
        <w:ind w:left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0916AEB" wp14:editId="3209279D">
            <wp:extent cx="4058675" cy="1746250"/>
            <wp:effectExtent l="152400" t="152400" r="361315" b="36830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067666" cy="175011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93E6281" w14:textId="5CDEA308" w:rsidR="00046D71" w:rsidRPr="00466E0C" w:rsidRDefault="00046D71" w:rsidP="00046D71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Ref175140972"/>
      <w:r w:rsidRPr="00B37E78">
        <w:rPr>
          <w:rFonts w:ascii="Times New Roman" w:hAnsi="Times New Roman" w:cs="Times New Roman"/>
        </w:rPr>
        <w:t xml:space="preserve">Рисунок </w:t>
      </w:r>
      <w:r w:rsidRPr="00B37E78">
        <w:rPr>
          <w:rFonts w:ascii="Times New Roman" w:hAnsi="Times New Roman" w:cs="Times New Roman"/>
        </w:rPr>
        <w:fldChar w:fldCharType="begin"/>
      </w:r>
      <w:r w:rsidRPr="00B37E78">
        <w:rPr>
          <w:rFonts w:ascii="Times New Roman" w:hAnsi="Times New Roman" w:cs="Times New Roman"/>
        </w:rPr>
        <w:instrText xml:space="preserve"> SEQ Рисунок \* ARABIC </w:instrText>
      </w:r>
      <w:r w:rsidRPr="00B37E78">
        <w:rPr>
          <w:rFonts w:ascii="Times New Roman" w:hAnsi="Times New Roman" w:cs="Times New Roman"/>
        </w:rPr>
        <w:fldChar w:fldCharType="separate"/>
      </w:r>
      <w:r w:rsidRPr="00B37E78">
        <w:rPr>
          <w:rFonts w:ascii="Times New Roman" w:hAnsi="Times New Roman" w:cs="Times New Roman"/>
          <w:noProof/>
        </w:rPr>
        <w:t>1</w:t>
      </w:r>
      <w:r w:rsidRPr="00B37E78">
        <w:rPr>
          <w:rFonts w:ascii="Times New Roman" w:hAnsi="Times New Roman" w:cs="Times New Roman"/>
        </w:rPr>
        <w:fldChar w:fldCharType="end"/>
      </w:r>
      <w:bookmarkEnd w:id="0"/>
      <w:r w:rsidRPr="00B37E78">
        <w:rPr>
          <w:rFonts w:ascii="Times New Roman" w:hAnsi="Times New Roman" w:cs="Times New Roman"/>
        </w:rPr>
        <w:t xml:space="preserve"> – </w:t>
      </w:r>
      <w:r>
        <w:rPr>
          <w:rFonts w:ascii="Times New Roman" w:hAnsi="Times New Roman" w:cs="Times New Roman"/>
        </w:rPr>
        <w:t>Скачивание АРМ ЛПУ на сайте</w:t>
      </w:r>
    </w:p>
    <w:p w14:paraId="40168714" w14:textId="77777777" w:rsidR="00046D71" w:rsidRDefault="00046D71" w:rsidP="00046D71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71164398" w14:textId="77777777" w:rsidR="00466E0C" w:rsidRDefault="00466E0C" w:rsidP="00F26F9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Запустите АРМ ЛПУ на своем рабочем экране. </w:t>
      </w:r>
    </w:p>
    <w:p w14:paraId="7E2C070A" w14:textId="55D09D37" w:rsidR="001271DB" w:rsidRDefault="00B37E78" w:rsidP="00F26F9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</w:t>
      </w:r>
      <w:r w:rsidR="001271DB">
        <w:rPr>
          <w:rFonts w:ascii="Times New Roman" w:hAnsi="Times New Roman" w:cs="Times New Roman"/>
          <w:sz w:val="24"/>
          <w:szCs w:val="24"/>
        </w:rPr>
        <w:t xml:space="preserve"> панели управляющих элементов в раздел «Администрирование» </w:t>
      </w:r>
      <w:r>
        <w:rPr>
          <w:rFonts w:ascii="Times New Roman" w:hAnsi="Times New Roman" w:cs="Times New Roman"/>
          <w:sz w:val="24"/>
          <w:szCs w:val="24"/>
        </w:rPr>
        <w:t>перейдите в подраздел</w:t>
      </w:r>
      <w:r w:rsidR="001271DB">
        <w:rPr>
          <w:rFonts w:ascii="Times New Roman" w:hAnsi="Times New Roman" w:cs="Times New Roman"/>
          <w:sz w:val="24"/>
          <w:szCs w:val="24"/>
        </w:rPr>
        <w:t xml:space="preserve"> «Настройки сервисов СФР» (см. </w:t>
      </w:r>
      <w:r>
        <w:rPr>
          <w:rFonts w:ascii="Times New Roman" w:hAnsi="Times New Roman" w:cs="Times New Roman"/>
          <w:sz w:val="24"/>
          <w:szCs w:val="24"/>
        </w:rPr>
        <w:fldChar w:fldCharType="begin"/>
      </w:r>
      <w:r>
        <w:rPr>
          <w:rFonts w:ascii="Times New Roman" w:hAnsi="Times New Roman" w:cs="Times New Roman"/>
          <w:sz w:val="24"/>
          <w:szCs w:val="24"/>
        </w:rPr>
        <w:instrText xml:space="preserve"> REF _Ref172530770 \h </w:instrTex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  <w:fldChar w:fldCharType="separate"/>
      </w:r>
      <w:r w:rsidR="00046D71" w:rsidRPr="00B37E78">
        <w:rPr>
          <w:rFonts w:ascii="Times New Roman" w:hAnsi="Times New Roman" w:cs="Times New Roman"/>
        </w:rPr>
        <w:t xml:space="preserve">Рисунок </w:t>
      </w:r>
      <w:r w:rsidR="00046D71">
        <w:rPr>
          <w:rFonts w:ascii="Times New Roman" w:hAnsi="Times New Roman" w:cs="Times New Roman"/>
          <w:noProof/>
        </w:rPr>
        <w:t>2</w:t>
      </w:r>
      <w:r>
        <w:rPr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0472511C" w14:textId="77777777" w:rsidR="00046D71" w:rsidRDefault="00046D71" w:rsidP="00E5479C">
      <w:pPr>
        <w:pStyle w:val="a3"/>
        <w:keepNext/>
        <w:ind w:left="0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7A170F54" w14:textId="4DA9F508" w:rsidR="001271DB" w:rsidRDefault="00296105" w:rsidP="00046D71">
      <w:pPr>
        <w:pStyle w:val="a3"/>
        <w:keepNext/>
        <w:ind w:left="0"/>
        <w:jc w:val="center"/>
      </w:pPr>
      <w:r>
        <w:rPr>
          <w:noProof/>
        </w:rPr>
        <w:drawing>
          <wp:inline distT="0" distB="0" distL="0" distR="0" wp14:anchorId="0F55D618" wp14:editId="1E5594D3">
            <wp:extent cx="3680446" cy="1590675"/>
            <wp:effectExtent l="152400" t="152400" r="358775" b="3524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r="27449" b="31431"/>
                    <a:stretch/>
                  </pic:blipFill>
                  <pic:spPr bwMode="auto">
                    <a:xfrm>
                      <a:off x="0" y="0"/>
                      <a:ext cx="3700557" cy="159936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B3FDBA" w14:textId="31140643" w:rsidR="001271DB" w:rsidRPr="00466E0C" w:rsidRDefault="001271DB" w:rsidP="00466E0C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1" w:name="_Ref172530770"/>
      <w:r w:rsidRPr="00B37E78">
        <w:rPr>
          <w:rFonts w:ascii="Times New Roman" w:hAnsi="Times New Roman" w:cs="Times New Roman"/>
        </w:rPr>
        <w:t xml:space="preserve">Рисунок </w:t>
      </w:r>
      <w:r w:rsidRPr="00B37E78">
        <w:rPr>
          <w:rFonts w:ascii="Times New Roman" w:hAnsi="Times New Roman" w:cs="Times New Roman"/>
        </w:rPr>
        <w:fldChar w:fldCharType="begin"/>
      </w:r>
      <w:r w:rsidRPr="00B37E78">
        <w:rPr>
          <w:rFonts w:ascii="Times New Roman" w:hAnsi="Times New Roman" w:cs="Times New Roman"/>
        </w:rPr>
        <w:instrText xml:space="preserve"> SEQ Рисунок \* ARABIC </w:instrText>
      </w:r>
      <w:r w:rsidRPr="00B37E78">
        <w:rPr>
          <w:rFonts w:ascii="Times New Roman" w:hAnsi="Times New Roman" w:cs="Times New Roman"/>
        </w:rPr>
        <w:fldChar w:fldCharType="separate"/>
      </w:r>
      <w:r w:rsidR="00046D71">
        <w:rPr>
          <w:rFonts w:ascii="Times New Roman" w:hAnsi="Times New Roman" w:cs="Times New Roman"/>
          <w:noProof/>
        </w:rPr>
        <w:t>2</w:t>
      </w:r>
      <w:r w:rsidRPr="00B37E78">
        <w:rPr>
          <w:rFonts w:ascii="Times New Roman" w:hAnsi="Times New Roman" w:cs="Times New Roman"/>
        </w:rPr>
        <w:fldChar w:fldCharType="end"/>
      </w:r>
      <w:bookmarkEnd w:id="1"/>
      <w:r w:rsidR="00B37E78" w:rsidRPr="00B37E78">
        <w:rPr>
          <w:rFonts w:ascii="Times New Roman" w:hAnsi="Times New Roman" w:cs="Times New Roman"/>
        </w:rPr>
        <w:t xml:space="preserve"> – Настройка сервисов СФР</w:t>
      </w:r>
    </w:p>
    <w:p w14:paraId="5119BE48" w14:textId="738E9CC0" w:rsidR="00F26F97" w:rsidRDefault="00F26F97" w:rsidP="00F26F9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подключении </w:t>
      </w:r>
      <w:r w:rsidR="007964BE">
        <w:rPr>
          <w:rFonts w:ascii="Times New Roman" w:hAnsi="Times New Roman" w:cs="Times New Roman"/>
          <w:sz w:val="24"/>
          <w:szCs w:val="24"/>
        </w:rPr>
        <w:t xml:space="preserve">в поле «Строка соединения» </w:t>
      </w:r>
      <w:r w:rsidR="00466E0C">
        <w:rPr>
          <w:rFonts w:ascii="Times New Roman" w:hAnsi="Times New Roman" w:cs="Times New Roman"/>
          <w:sz w:val="24"/>
          <w:szCs w:val="24"/>
        </w:rPr>
        <w:t>укажите</w:t>
      </w:r>
      <w:r w:rsidR="007964BE">
        <w:rPr>
          <w:rFonts w:ascii="Times New Roman" w:hAnsi="Times New Roman" w:cs="Times New Roman"/>
          <w:sz w:val="24"/>
          <w:szCs w:val="24"/>
        </w:rPr>
        <w:t xml:space="preserve"> ссылку.</w:t>
      </w:r>
      <w:r w:rsidR="001271D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ADF8F81" w14:textId="0F809F9B" w:rsidR="007964BE" w:rsidRPr="007964BE" w:rsidRDefault="007964BE" w:rsidP="007964BE">
      <w:pPr>
        <w:jc w:val="both"/>
        <w:rPr>
          <w:rFonts w:ascii="Times New Roman" w:hAnsi="Times New Roman" w:cs="Times New Roman"/>
          <w:sz w:val="24"/>
          <w:szCs w:val="24"/>
        </w:rPr>
      </w:pPr>
      <w:r w:rsidRPr="007964BE">
        <w:rPr>
          <w:rFonts w:ascii="Times New Roman" w:hAnsi="Times New Roman" w:cs="Times New Roman"/>
          <w:sz w:val="24"/>
          <w:szCs w:val="24"/>
        </w:rPr>
        <w:lastRenderedPageBreak/>
        <w:t>Ссылка для подключения МО на тестовый контур  (без шифрования)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11" w:history="1">
        <w:r w:rsidRPr="0090626B">
          <w:rPr>
            <w:rStyle w:val="a5"/>
            <w:rFonts w:ascii="Times New Roman" w:hAnsi="Times New Roman" w:cs="Times New Roman"/>
            <w:sz w:val="24"/>
            <w:szCs w:val="24"/>
          </w:rPr>
          <w:t>https://ecp-test.sfr.gov.ru/eln/ws-mo/api/soap/FileOperationsLnService?wsdl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59968F" w14:textId="79120C70" w:rsidR="007964BE" w:rsidRPr="00BF36A2" w:rsidRDefault="007964BE" w:rsidP="007964BE">
      <w:pPr>
        <w:jc w:val="both"/>
        <w:rPr>
          <w:rFonts w:ascii="Times New Roman" w:hAnsi="Times New Roman" w:cs="Times New Roman"/>
          <w:sz w:val="24"/>
          <w:szCs w:val="24"/>
        </w:rPr>
      </w:pPr>
      <w:r w:rsidRPr="007964BE">
        <w:rPr>
          <w:rFonts w:ascii="Times New Roman" w:hAnsi="Times New Roman" w:cs="Times New Roman"/>
          <w:sz w:val="24"/>
          <w:szCs w:val="24"/>
        </w:rPr>
        <w:t xml:space="preserve">Ссылка для подключения МО на тестовый контур  (с шифрованием) </w:t>
      </w:r>
      <w:hyperlink r:id="rId12" w:history="1">
        <w:r w:rsidRPr="0090626B">
          <w:rPr>
            <w:rStyle w:val="a5"/>
            <w:rFonts w:ascii="Times New Roman" w:hAnsi="Times New Roman" w:cs="Times New Roman"/>
            <w:sz w:val="24"/>
            <w:szCs w:val="24"/>
          </w:rPr>
          <w:t>https://ecp-test.sfr.gov.ru/eln/ws-mo-crypto/api/soap/FileOperationsLnService?wsd</w:t>
        </w:r>
      </w:hyperlink>
      <w:r w:rsidR="00BF36A2">
        <w:rPr>
          <w:rStyle w:val="a5"/>
          <w:rFonts w:ascii="Times New Roman" w:hAnsi="Times New Roman" w:cs="Times New Roman"/>
          <w:sz w:val="24"/>
          <w:szCs w:val="24"/>
          <w:lang w:val="en-US"/>
        </w:rPr>
        <w:t>l</w:t>
      </w:r>
    </w:p>
    <w:p w14:paraId="63A5B7B5" w14:textId="5CFE4AFE" w:rsidR="001271DB" w:rsidRDefault="007964BE" w:rsidP="00E5479C">
      <w:pPr>
        <w:pStyle w:val="a3"/>
        <w:keepNext/>
        <w:ind w:left="0"/>
        <w:jc w:val="center"/>
      </w:pPr>
      <w:r>
        <w:rPr>
          <w:noProof/>
        </w:rPr>
        <w:drawing>
          <wp:inline distT="0" distB="0" distL="0" distR="0" wp14:anchorId="228FE2E5" wp14:editId="721B09EB">
            <wp:extent cx="3644793" cy="2723324"/>
            <wp:effectExtent l="152400" t="152400" r="356235" b="3632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78818" cy="274874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78575A4" w14:textId="7389FB35" w:rsidR="001271DB" w:rsidRDefault="001271DB" w:rsidP="00B37E78">
      <w:pPr>
        <w:jc w:val="center"/>
        <w:rPr>
          <w:rFonts w:ascii="Times New Roman" w:hAnsi="Times New Roman" w:cs="Times New Roman"/>
        </w:rPr>
      </w:pPr>
      <w:r w:rsidRPr="00B37E78">
        <w:rPr>
          <w:rFonts w:ascii="Times New Roman" w:hAnsi="Times New Roman" w:cs="Times New Roman"/>
        </w:rPr>
        <w:t xml:space="preserve">Рисунок </w:t>
      </w:r>
      <w:r w:rsidRPr="00B37E78">
        <w:rPr>
          <w:rFonts w:ascii="Times New Roman" w:hAnsi="Times New Roman" w:cs="Times New Roman"/>
        </w:rPr>
        <w:fldChar w:fldCharType="begin"/>
      </w:r>
      <w:r w:rsidRPr="00B37E78">
        <w:rPr>
          <w:rFonts w:ascii="Times New Roman" w:hAnsi="Times New Roman" w:cs="Times New Roman"/>
        </w:rPr>
        <w:instrText xml:space="preserve"> SEQ Рисунок \* ARABIC </w:instrText>
      </w:r>
      <w:r w:rsidRPr="00B37E78">
        <w:rPr>
          <w:rFonts w:ascii="Times New Roman" w:hAnsi="Times New Roman" w:cs="Times New Roman"/>
        </w:rPr>
        <w:fldChar w:fldCharType="separate"/>
      </w:r>
      <w:r w:rsidRPr="00B37E78">
        <w:rPr>
          <w:rFonts w:ascii="Times New Roman" w:hAnsi="Times New Roman" w:cs="Times New Roman"/>
          <w:noProof/>
        </w:rPr>
        <w:t>2</w:t>
      </w:r>
      <w:r w:rsidRPr="00B37E78">
        <w:rPr>
          <w:rFonts w:ascii="Times New Roman" w:hAnsi="Times New Roman" w:cs="Times New Roman"/>
        </w:rPr>
        <w:fldChar w:fldCharType="end"/>
      </w:r>
      <w:r w:rsidR="00B37E78">
        <w:rPr>
          <w:rFonts w:ascii="Times New Roman" w:hAnsi="Times New Roman" w:cs="Times New Roman"/>
        </w:rPr>
        <w:t xml:space="preserve"> – Настройки сервисов СФР</w:t>
      </w:r>
    </w:p>
    <w:p w14:paraId="21F31AB0" w14:textId="7E82E1C7" w:rsidR="00471DE5" w:rsidRPr="00E5479C" w:rsidRDefault="00471DE5" w:rsidP="00046D7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479C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54596E">
        <w:rPr>
          <w:rFonts w:ascii="Times New Roman" w:hAnsi="Times New Roman" w:cs="Times New Roman"/>
          <w:b/>
          <w:sz w:val="24"/>
          <w:szCs w:val="24"/>
        </w:rPr>
        <w:t>создания ЭЛН на тестовом контуре ЕЦП</w:t>
      </w:r>
      <w:r w:rsidRPr="00E5479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с использованием </w:t>
      </w:r>
      <w:r w:rsidR="00046D71">
        <w:rPr>
          <w:rFonts w:ascii="Times New Roman" w:hAnsi="Times New Roman" w:cs="Times New Roman"/>
          <w:b/>
          <w:sz w:val="24"/>
          <w:szCs w:val="24"/>
        </w:rPr>
        <w:t xml:space="preserve">своего ПО (МИС) </w:t>
      </w:r>
      <w:r w:rsidRPr="00E5479C">
        <w:rPr>
          <w:rFonts w:ascii="Times New Roman" w:hAnsi="Times New Roman" w:cs="Times New Roman"/>
          <w:b/>
          <w:sz w:val="24"/>
          <w:szCs w:val="24"/>
        </w:rPr>
        <w:t>необходимо следовать инструкции:</w:t>
      </w:r>
    </w:p>
    <w:p w14:paraId="0F5A61B4" w14:textId="3D0478F9" w:rsidR="00C572D4" w:rsidRDefault="00C572D4" w:rsidP="000F276A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964BE">
        <w:rPr>
          <w:rFonts w:ascii="Times New Roman" w:hAnsi="Times New Roman" w:cs="Times New Roman"/>
          <w:iCs/>
          <w:sz w:val="24"/>
          <w:szCs w:val="24"/>
        </w:rPr>
        <w:t>В настройках подключения в своем ПО указать новый адрес подключения для отправки запроса на тестовый контур СФР</w:t>
      </w:r>
      <w:r w:rsidR="007964BE" w:rsidRPr="007964BE">
        <w:rPr>
          <w:rFonts w:ascii="Times New Roman" w:hAnsi="Times New Roman" w:cs="Times New Roman"/>
          <w:iCs/>
          <w:sz w:val="24"/>
          <w:szCs w:val="24"/>
        </w:rPr>
        <w:t xml:space="preserve"> (</w:t>
      </w:r>
      <w:r w:rsidR="007964BE" w:rsidRPr="007964BE">
        <w:rPr>
          <w:rFonts w:ascii="Times New Roman" w:hAnsi="Times New Roman" w:cs="Times New Roman"/>
          <w:sz w:val="24"/>
          <w:szCs w:val="24"/>
        </w:rPr>
        <w:t xml:space="preserve">Ссылка для подключения МО на тестовый контур  (без шифрования) </w:t>
      </w:r>
      <w:hyperlink r:id="rId14" w:history="1">
        <w:r w:rsidR="007964BE" w:rsidRPr="007964BE">
          <w:rPr>
            <w:rStyle w:val="a5"/>
            <w:rFonts w:ascii="Times New Roman" w:hAnsi="Times New Roman" w:cs="Times New Roman"/>
            <w:sz w:val="24"/>
            <w:szCs w:val="24"/>
          </w:rPr>
          <w:t>https://ecp-test.sfr.gov.ru/eln/ws-mo/api/soap/FileOperationsLnService?wsdl</w:t>
        </w:r>
      </w:hyperlink>
      <w:r w:rsidR="007964BE" w:rsidRPr="007964BE">
        <w:rPr>
          <w:rFonts w:ascii="Times New Roman" w:hAnsi="Times New Roman" w:cs="Times New Roman"/>
          <w:sz w:val="24"/>
          <w:szCs w:val="24"/>
        </w:rPr>
        <w:t xml:space="preserve"> ,</w:t>
      </w:r>
      <w:r w:rsidR="007964BE">
        <w:rPr>
          <w:rFonts w:ascii="Times New Roman" w:hAnsi="Times New Roman" w:cs="Times New Roman"/>
          <w:sz w:val="24"/>
          <w:szCs w:val="24"/>
        </w:rPr>
        <w:t>с</w:t>
      </w:r>
      <w:r w:rsidR="007964BE" w:rsidRPr="007964BE">
        <w:rPr>
          <w:rFonts w:ascii="Times New Roman" w:hAnsi="Times New Roman" w:cs="Times New Roman"/>
          <w:sz w:val="24"/>
          <w:szCs w:val="24"/>
        </w:rPr>
        <w:t xml:space="preserve">сылка для подключения МО на тестовый контур  (с шифрованием) </w:t>
      </w:r>
      <w:hyperlink r:id="rId15" w:history="1">
        <w:r w:rsidR="00BF36A2" w:rsidRPr="0090626B">
          <w:rPr>
            <w:rStyle w:val="a5"/>
            <w:rFonts w:ascii="Times New Roman" w:hAnsi="Times New Roman" w:cs="Times New Roman"/>
            <w:sz w:val="24"/>
            <w:szCs w:val="24"/>
          </w:rPr>
          <w:t>https://ecp-test.sfr.gov.ru/eln/ws-mo-crypto/api/soap/FileOperationsLnService?wsd</w:t>
        </w:r>
      </w:hyperlink>
      <w:r w:rsidR="00BF36A2">
        <w:rPr>
          <w:rStyle w:val="a5"/>
          <w:rFonts w:ascii="Times New Roman" w:hAnsi="Times New Roman" w:cs="Times New Roman"/>
          <w:sz w:val="24"/>
          <w:szCs w:val="24"/>
          <w:lang w:val="en-US"/>
        </w:rPr>
        <w:t>l</w:t>
      </w:r>
      <w:r w:rsidR="007964BE" w:rsidRPr="007964B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A836A4" w14:textId="1244FFBB" w:rsidR="0054596E" w:rsidRDefault="0054596E" w:rsidP="0054596E">
      <w:pPr>
        <w:pStyle w:val="a3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7C136DB7" w14:textId="2E239EC8" w:rsidR="0054596E" w:rsidRPr="007964BE" w:rsidRDefault="0054596E" w:rsidP="0054596E">
      <w:pPr>
        <w:pStyle w:val="a3"/>
        <w:jc w:val="both"/>
        <w:rPr>
          <w:rStyle w:val="af4"/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Style w:val="af4"/>
          <w:rFonts w:ascii="Times New Roman" w:hAnsi="Times New Roman" w:cs="Times New Roman"/>
          <w:b w:val="0"/>
          <w:bCs w:val="0"/>
          <w:sz w:val="24"/>
          <w:szCs w:val="24"/>
        </w:rPr>
        <w:t xml:space="preserve">Спецификация размещена на сайте </w:t>
      </w:r>
      <w:hyperlink r:id="rId16" w:history="1">
        <w:r w:rsidRPr="00665747">
          <w:rPr>
            <w:rStyle w:val="a5"/>
            <w:rFonts w:ascii="Times New Roman" w:hAnsi="Times New Roman" w:cs="Times New Roman"/>
            <w:sz w:val="24"/>
            <w:szCs w:val="24"/>
          </w:rPr>
          <w:t>https://lk-test.fss.ru/eln.html</w:t>
        </w:r>
      </w:hyperlink>
      <w:r>
        <w:rPr>
          <w:rStyle w:val="af4"/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</w:p>
    <w:p w14:paraId="33689923" w14:textId="4001F67A" w:rsidR="0054596E" w:rsidRPr="001817AB" w:rsidRDefault="0054596E" w:rsidP="001817AB">
      <w:pPr>
        <w:jc w:val="center"/>
        <w:rPr>
          <w:rFonts w:ascii="Times New Roman" w:hAnsi="Times New Roman" w:cs="Times New Roman"/>
          <w:b/>
          <w:color w:val="FF0000"/>
          <w:sz w:val="32"/>
          <w:szCs w:val="24"/>
        </w:rPr>
      </w:pPr>
      <w:r w:rsidRPr="001817AB">
        <w:rPr>
          <w:rFonts w:ascii="Times New Roman" w:hAnsi="Times New Roman" w:cs="Times New Roman"/>
          <w:b/>
          <w:color w:val="FF0000"/>
          <w:sz w:val="32"/>
          <w:szCs w:val="24"/>
        </w:rPr>
        <w:t>Важно!</w:t>
      </w:r>
    </w:p>
    <w:p w14:paraId="61D110E8" w14:textId="11291FA1" w:rsidR="0054596E" w:rsidRPr="001817AB" w:rsidRDefault="0054596E" w:rsidP="001817AB">
      <w:pPr>
        <w:pStyle w:val="a3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817AB">
        <w:rPr>
          <w:rFonts w:ascii="Times New Roman" w:hAnsi="Times New Roman" w:cs="Times New Roman"/>
          <w:sz w:val="24"/>
          <w:szCs w:val="24"/>
        </w:rPr>
        <w:t>Создавать ЭЛН можно только на тестовые СНИЛС+ДР, которые присутствуют в БД СФР</w:t>
      </w:r>
      <w:r w:rsidR="005E7FD6">
        <w:rPr>
          <w:rFonts w:ascii="Times New Roman" w:hAnsi="Times New Roman" w:cs="Times New Roman"/>
          <w:sz w:val="24"/>
          <w:szCs w:val="24"/>
        </w:rPr>
        <w:t>.</w:t>
      </w:r>
    </w:p>
    <w:p w14:paraId="230A0BDE" w14:textId="33CA3656" w:rsidR="001817AB" w:rsidRDefault="001817AB" w:rsidP="001817AB">
      <w:pPr>
        <w:pStyle w:val="a3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1817AB">
        <w:rPr>
          <w:rFonts w:ascii="Times New Roman" w:hAnsi="Times New Roman" w:cs="Times New Roman"/>
          <w:sz w:val="24"/>
          <w:szCs w:val="24"/>
        </w:rPr>
        <w:t>Обращаться к сервисам ЭЛН</w:t>
      </w:r>
      <w:r w:rsidR="00EF2CBB">
        <w:rPr>
          <w:rFonts w:ascii="Times New Roman" w:hAnsi="Times New Roman" w:cs="Times New Roman"/>
          <w:sz w:val="24"/>
          <w:szCs w:val="24"/>
        </w:rPr>
        <w:t xml:space="preserve"> на тестовом контуре ЕЦП</w:t>
      </w:r>
      <w:r w:rsidRPr="001817AB">
        <w:rPr>
          <w:rFonts w:ascii="Times New Roman" w:hAnsi="Times New Roman" w:cs="Times New Roman"/>
          <w:sz w:val="24"/>
          <w:szCs w:val="24"/>
        </w:rPr>
        <w:t xml:space="preserve"> возможно только с использованием реальной ЭП</w:t>
      </w:r>
      <w:r w:rsidR="005E7FD6">
        <w:rPr>
          <w:rFonts w:ascii="Times New Roman" w:hAnsi="Times New Roman" w:cs="Times New Roman"/>
          <w:sz w:val="24"/>
          <w:szCs w:val="24"/>
        </w:rPr>
        <w:t xml:space="preserve"> (если ее проверка не отключена на тестовом контуре ЕЦП)</w:t>
      </w:r>
      <w:r w:rsidRPr="001817AB">
        <w:rPr>
          <w:rFonts w:ascii="Times New Roman" w:hAnsi="Times New Roman" w:cs="Times New Roman"/>
          <w:sz w:val="24"/>
          <w:szCs w:val="24"/>
        </w:rPr>
        <w:t xml:space="preserve">. Необходим использовать сертификат Пользователя, полученный в аккредитованном удостоверяющем центре. В АРМ ЛПУ сертификат необходимо указать в разделе Администрирования – Настройки подписи. </w:t>
      </w:r>
      <w:r w:rsidR="00EF2CBB">
        <w:rPr>
          <w:rFonts w:ascii="Times New Roman" w:hAnsi="Times New Roman" w:cs="Times New Roman"/>
          <w:sz w:val="24"/>
          <w:szCs w:val="24"/>
        </w:rPr>
        <w:t>(</w:t>
      </w:r>
      <w:r w:rsidRPr="001817AB">
        <w:rPr>
          <w:rFonts w:ascii="Times New Roman" w:hAnsi="Times New Roman" w:cs="Times New Roman"/>
          <w:sz w:val="24"/>
          <w:szCs w:val="24"/>
        </w:rPr>
        <w:t>Рук-во Администратора https://lk-test.fss.ru/eln.html   п.3.2 (5)</w:t>
      </w:r>
      <w:r w:rsidR="00EF2CBB">
        <w:rPr>
          <w:rFonts w:ascii="Times New Roman" w:hAnsi="Times New Roman" w:cs="Times New Roman"/>
          <w:sz w:val="24"/>
          <w:szCs w:val="24"/>
        </w:rPr>
        <w:t>)</w:t>
      </w:r>
    </w:p>
    <w:p w14:paraId="5CAAC7AD" w14:textId="25D1B459" w:rsidR="0054596E" w:rsidRPr="008D13E7" w:rsidRDefault="00314D3E" w:rsidP="00F721C7">
      <w:pPr>
        <w:pStyle w:val="a3"/>
        <w:numPr>
          <w:ilvl w:val="0"/>
          <w:numId w:val="5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D13E7">
        <w:rPr>
          <w:rFonts w:ascii="Times New Roman" w:hAnsi="Times New Roman" w:cs="Times New Roman"/>
          <w:sz w:val="24"/>
          <w:szCs w:val="24"/>
        </w:rPr>
        <w:t xml:space="preserve">Тестирование сервисов ЭЛН доступно только медицинским организациям, </w:t>
      </w:r>
      <w:r w:rsidR="00886BBB" w:rsidRPr="008D13E7">
        <w:rPr>
          <w:rFonts w:ascii="Times New Roman" w:hAnsi="Times New Roman" w:cs="Times New Roman"/>
          <w:sz w:val="24"/>
          <w:szCs w:val="24"/>
        </w:rPr>
        <w:t>имеющи</w:t>
      </w:r>
      <w:r w:rsidR="00D311C8">
        <w:rPr>
          <w:rFonts w:ascii="Times New Roman" w:hAnsi="Times New Roman" w:cs="Times New Roman"/>
          <w:sz w:val="24"/>
          <w:szCs w:val="24"/>
        </w:rPr>
        <w:t>м</w:t>
      </w:r>
      <w:r w:rsidR="00886BBB" w:rsidRPr="008D13E7">
        <w:rPr>
          <w:rFonts w:ascii="Times New Roman" w:hAnsi="Times New Roman" w:cs="Times New Roman"/>
          <w:sz w:val="24"/>
          <w:szCs w:val="24"/>
        </w:rPr>
        <w:t xml:space="preserve"> в соответствии с законодательством РФ лицензию на медицинскую деятельность, включая работы (услуги) по экспертизе временной нетрудоспособности</w:t>
      </w:r>
      <w:r w:rsidR="00D311C8">
        <w:rPr>
          <w:rFonts w:ascii="Times New Roman" w:hAnsi="Times New Roman" w:cs="Times New Roman"/>
          <w:sz w:val="24"/>
          <w:szCs w:val="24"/>
        </w:rPr>
        <w:t>,</w:t>
      </w:r>
      <w:r w:rsidR="00D311C8" w:rsidRPr="00D311C8">
        <w:rPr>
          <w:rFonts w:ascii="Times New Roman" w:hAnsi="Times New Roman" w:cs="Times New Roman"/>
          <w:sz w:val="24"/>
          <w:szCs w:val="24"/>
        </w:rPr>
        <w:t xml:space="preserve"> </w:t>
      </w:r>
      <w:r w:rsidR="00D311C8" w:rsidRPr="008D13E7">
        <w:rPr>
          <w:rFonts w:ascii="Times New Roman" w:hAnsi="Times New Roman" w:cs="Times New Roman"/>
          <w:sz w:val="24"/>
          <w:szCs w:val="24"/>
        </w:rPr>
        <w:t xml:space="preserve">сведения о которых присутствуют в реестре </w:t>
      </w:r>
      <w:r w:rsidR="00D311C8">
        <w:rPr>
          <w:rFonts w:ascii="Times New Roman" w:hAnsi="Times New Roman" w:cs="Times New Roman"/>
          <w:sz w:val="24"/>
          <w:szCs w:val="24"/>
        </w:rPr>
        <w:t>лицензий</w:t>
      </w:r>
      <w:r w:rsidR="00D311C8" w:rsidRPr="008D13E7">
        <w:rPr>
          <w:rFonts w:ascii="Times New Roman" w:hAnsi="Times New Roman" w:cs="Times New Roman"/>
          <w:sz w:val="24"/>
          <w:szCs w:val="24"/>
        </w:rPr>
        <w:t xml:space="preserve"> </w:t>
      </w:r>
      <w:r w:rsidR="00D311C8">
        <w:rPr>
          <w:rFonts w:ascii="Times New Roman" w:hAnsi="Times New Roman" w:cs="Times New Roman"/>
          <w:sz w:val="24"/>
          <w:szCs w:val="24"/>
        </w:rPr>
        <w:t xml:space="preserve">на сайте </w:t>
      </w:r>
      <w:r w:rsidR="00D311C8" w:rsidRPr="008D13E7">
        <w:rPr>
          <w:rFonts w:ascii="Times New Roman" w:hAnsi="Times New Roman" w:cs="Times New Roman"/>
          <w:sz w:val="24"/>
          <w:szCs w:val="24"/>
        </w:rPr>
        <w:t>roszdravnadzor.gov.ru</w:t>
      </w:r>
      <w:r w:rsidR="00D311C8">
        <w:rPr>
          <w:rFonts w:ascii="Times New Roman" w:hAnsi="Times New Roman" w:cs="Times New Roman"/>
          <w:sz w:val="24"/>
          <w:szCs w:val="24"/>
        </w:rPr>
        <w:t>.</w:t>
      </w:r>
      <w:bookmarkStart w:id="2" w:name="_GoBack"/>
      <w:bookmarkEnd w:id="2"/>
    </w:p>
    <w:sectPr w:rsidR="0054596E" w:rsidRPr="008D13E7" w:rsidSect="008D13E7">
      <w:pgSz w:w="11906" w:h="16838"/>
      <w:pgMar w:top="1134" w:right="850" w:bottom="993" w:left="1701" w:header="708" w:footer="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5A1DDE" w14:textId="77777777" w:rsidR="009F3F4D" w:rsidRDefault="009F3F4D" w:rsidP="00E5479C">
      <w:pPr>
        <w:spacing w:after="0" w:line="240" w:lineRule="auto"/>
      </w:pPr>
      <w:r>
        <w:separator/>
      </w:r>
    </w:p>
  </w:endnote>
  <w:endnote w:type="continuationSeparator" w:id="0">
    <w:p w14:paraId="74A19014" w14:textId="77777777" w:rsidR="009F3F4D" w:rsidRDefault="009F3F4D" w:rsidP="00E547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ACA6E7" w14:textId="77777777" w:rsidR="009F3F4D" w:rsidRDefault="009F3F4D" w:rsidP="00E5479C">
      <w:pPr>
        <w:spacing w:after="0" w:line="240" w:lineRule="auto"/>
      </w:pPr>
      <w:r>
        <w:separator/>
      </w:r>
    </w:p>
  </w:footnote>
  <w:footnote w:type="continuationSeparator" w:id="0">
    <w:p w14:paraId="0F7C11A9" w14:textId="77777777" w:rsidR="009F3F4D" w:rsidRDefault="009F3F4D" w:rsidP="00E547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12D14"/>
    <w:multiLevelType w:val="hybridMultilevel"/>
    <w:tmpl w:val="7B5853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9D3F44"/>
    <w:multiLevelType w:val="hybridMultilevel"/>
    <w:tmpl w:val="8AC643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0C0466"/>
    <w:multiLevelType w:val="hybridMultilevel"/>
    <w:tmpl w:val="6546AF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685922"/>
    <w:multiLevelType w:val="hybridMultilevel"/>
    <w:tmpl w:val="E5E626F8"/>
    <w:lvl w:ilvl="0" w:tplc="FE06E07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59056D09"/>
    <w:multiLevelType w:val="hybridMultilevel"/>
    <w:tmpl w:val="A6A45FCE"/>
    <w:lvl w:ilvl="0" w:tplc="ED84844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42E"/>
    <w:rsid w:val="00027B94"/>
    <w:rsid w:val="00046D71"/>
    <w:rsid w:val="00112922"/>
    <w:rsid w:val="001271DB"/>
    <w:rsid w:val="001817AB"/>
    <w:rsid w:val="00296105"/>
    <w:rsid w:val="002B2DA5"/>
    <w:rsid w:val="00301898"/>
    <w:rsid w:val="00314D3E"/>
    <w:rsid w:val="00466E0C"/>
    <w:rsid w:val="00471DE5"/>
    <w:rsid w:val="00481FBF"/>
    <w:rsid w:val="005350CA"/>
    <w:rsid w:val="0054596E"/>
    <w:rsid w:val="00591A4F"/>
    <w:rsid w:val="005E7FD6"/>
    <w:rsid w:val="0063742E"/>
    <w:rsid w:val="00785834"/>
    <w:rsid w:val="00795B5E"/>
    <w:rsid w:val="007964BE"/>
    <w:rsid w:val="007A51D4"/>
    <w:rsid w:val="00847A57"/>
    <w:rsid w:val="00886BBB"/>
    <w:rsid w:val="008D13E7"/>
    <w:rsid w:val="009F3F4D"/>
    <w:rsid w:val="00A422B7"/>
    <w:rsid w:val="00B37E78"/>
    <w:rsid w:val="00BE6F1F"/>
    <w:rsid w:val="00BF36A2"/>
    <w:rsid w:val="00C0100F"/>
    <w:rsid w:val="00C572D4"/>
    <w:rsid w:val="00D311C8"/>
    <w:rsid w:val="00E44CF6"/>
    <w:rsid w:val="00E5479C"/>
    <w:rsid w:val="00E66FCF"/>
    <w:rsid w:val="00EB59BF"/>
    <w:rsid w:val="00EF2CBB"/>
    <w:rsid w:val="00F26F97"/>
    <w:rsid w:val="00FC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6B5B18E"/>
  <w15:chartTrackingRefBased/>
  <w15:docId w15:val="{D11800FD-E68F-4A11-B099-67E9E2A07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6F97"/>
    <w:pPr>
      <w:ind w:left="720"/>
      <w:contextualSpacing/>
    </w:pPr>
  </w:style>
  <w:style w:type="paragraph" w:styleId="a4">
    <w:name w:val="caption"/>
    <w:basedOn w:val="a"/>
    <w:next w:val="a"/>
    <w:uiPriority w:val="35"/>
    <w:unhideWhenUsed/>
    <w:qFormat/>
    <w:rsid w:val="001271D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a5">
    <w:name w:val="Hyperlink"/>
    <w:basedOn w:val="a0"/>
    <w:uiPriority w:val="99"/>
    <w:unhideWhenUsed/>
    <w:rsid w:val="00B37E78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B37E78"/>
    <w:rPr>
      <w:color w:val="605E5C"/>
      <w:shd w:val="clear" w:color="auto" w:fill="E1DFDD"/>
    </w:rPr>
  </w:style>
  <w:style w:type="character" w:styleId="a7">
    <w:name w:val="FollowedHyperlink"/>
    <w:basedOn w:val="a0"/>
    <w:uiPriority w:val="99"/>
    <w:semiHidden/>
    <w:unhideWhenUsed/>
    <w:rsid w:val="00466E0C"/>
    <w:rPr>
      <w:color w:val="954F72" w:themeColor="followedHyperlink"/>
      <w:u w:val="single"/>
    </w:rPr>
  </w:style>
  <w:style w:type="paragraph" w:styleId="a8">
    <w:name w:val="header"/>
    <w:basedOn w:val="a"/>
    <w:link w:val="a9"/>
    <w:uiPriority w:val="99"/>
    <w:unhideWhenUsed/>
    <w:rsid w:val="00E547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5479C"/>
  </w:style>
  <w:style w:type="paragraph" w:styleId="aa">
    <w:name w:val="footer"/>
    <w:basedOn w:val="a"/>
    <w:link w:val="ab"/>
    <w:uiPriority w:val="99"/>
    <w:unhideWhenUsed/>
    <w:rsid w:val="00E547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5479C"/>
  </w:style>
  <w:style w:type="character" w:styleId="ac">
    <w:name w:val="annotation reference"/>
    <w:basedOn w:val="a0"/>
    <w:uiPriority w:val="99"/>
    <w:semiHidden/>
    <w:unhideWhenUsed/>
    <w:rsid w:val="00471DE5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471DE5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471DE5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71DE5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471DE5"/>
    <w:rPr>
      <w:b/>
      <w:bCs/>
      <w:sz w:val="20"/>
      <w:szCs w:val="20"/>
    </w:rPr>
  </w:style>
  <w:style w:type="paragraph" w:styleId="af1">
    <w:name w:val="Balloon Text"/>
    <w:basedOn w:val="a"/>
    <w:link w:val="af2"/>
    <w:uiPriority w:val="99"/>
    <w:semiHidden/>
    <w:unhideWhenUsed/>
    <w:rsid w:val="00471D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471DE5"/>
    <w:rPr>
      <w:rFonts w:ascii="Segoe UI" w:hAnsi="Segoe UI" w:cs="Segoe UI"/>
      <w:sz w:val="18"/>
      <w:szCs w:val="18"/>
    </w:rPr>
  </w:style>
  <w:style w:type="character" w:styleId="af3">
    <w:name w:val="Emphasis"/>
    <w:basedOn w:val="a0"/>
    <w:uiPriority w:val="20"/>
    <w:qFormat/>
    <w:rsid w:val="00C572D4"/>
    <w:rPr>
      <w:i/>
      <w:iCs/>
    </w:rPr>
  </w:style>
  <w:style w:type="character" w:styleId="af4">
    <w:name w:val="Strong"/>
    <w:basedOn w:val="a0"/>
    <w:uiPriority w:val="22"/>
    <w:qFormat/>
    <w:rsid w:val="00C572D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70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lk-test.fss.ru/eln.html" TargetMode="External"/><Relationship Id="rId12" Type="http://schemas.openxmlformats.org/officeDocument/2006/relationships/hyperlink" Target="https://ecp-test.sfr.gov.ru/eln/ws-mo-crypto/api/soap/FileOperationsLnService?wsd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lk-test.fss.ru/eln.htm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cp-test.sfr.gov.ru/eln/ws-mo/api/soap/FileOperationsLnService?wsd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cp-test.sfr.gov.ru/eln/ws-mo-crypto/api/soap/FileOperationsLnService?wsd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s://ecp-test.sfr.gov.ru/eln/ws-mo/api/soap/FileOperationsLnService?wsd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OfficeUser</dc:creator>
  <cp:keywords/>
  <dc:description/>
  <cp:lastModifiedBy>Фотул Евгения Андреевна</cp:lastModifiedBy>
  <cp:revision>2</cp:revision>
  <dcterms:created xsi:type="dcterms:W3CDTF">2025-01-20T11:55:00Z</dcterms:created>
  <dcterms:modified xsi:type="dcterms:W3CDTF">2025-01-20T11:55:00Z</dcterms:modified>
</cp:coreProperties>
</file>