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36B" w:rsidRDefault="001841A1">
      <w:r>
        <w:t xml:space="preserve">Изменение в схеме: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843"/>
        <w:gridCol w:w="6486"/>
      </w:tblGrid>
      <w:tr w:rsidR="001841A1" w:rsidTr="001841A1">
        <w:tc>
          <w:tcPr>
            <w:tcW w:w="1242" w:type="dxa"/>
          </w:tcPr>
          <w:p w:rsidR="001841A1" w:rsidRDefault="001841A1">
            <w:r>
              <w:t xml:space="preserve">Номер </w:t>
            </w:r>
          </w:p>
        </w:tc>
        <w:tc>
          <w:tcPr>
            <w:tcW w:w="1843" w:type="dxa"/>
          </w:tcPr>
          <w:p w:rsidR="001841A1" w:rsidRDefault="001841A1">
            <w:r>
              <w:t xml:space="preserve">Дата </w:t>
            </w:r>
          </w:p>
        </w:tc>
        <w:tc>
          <w:tcPr>
            <w:tcW w:w="6486" w:type="dxa"/>
          </w:tcPr>
          <w:p w:rsidR="001841A1" w:rsidRDefault="001841A1">
            <w:r>
              <w:t xml:space="preserve">Описание изменений </w:t>
            </w:r>
          </w:p>
        </w:tc>
      </w:tr>
      <w:tr w:rsidR="001841A1" w:rsidRPr="00BD078B" w:rsidTr="001841A1">
        <w:tc>
          <w:tcPr>
            <w:tcW w:w="1242" w:type="dxa"/>
          </w:tcPr>
          <w:p w:rsidR="001841A1" w:rsidRDefault="001841A1">
            <w:r>
              <w:t>1.</w:t>
            </w:r>
          </w:p>
        </w:tc>
        <w:tc>
          <w:tcPr>
            <w:tcW w:w="1843" w:type="dxa"/>
          </w:tcPr>
          <w:p w:rsidR="001841A1" w:rsidRDefault="001841A1">
            <w:r>
              <w:t>14.12.2021</w:t>
            </w:r>
          </w:p>
        </w:tc>
        <w:tc>
          <w:tcPr>
            <w:tcW w:w="6486" w:type="dxa"/>
          </w:tcPr>
          <w:p w:rsidR="00BD078B" w:rsidRDefault="001841A1">
            <w:pPr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</w:pPr>
            <w:r w:rsidRPr="00BD078B"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>1.</w:t>
            </w:r>
            <w:r w:rsidR="00BD078B" w:rsidRPr="00BD078B"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В</w:t>
            </w:r>
            <w:r w:rsidRPr="00BD078B"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элемент</w:t>
            </w:r>
            <w:r w:rsidRPr="00BD078B"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78B">
              <w:rPr>
                <w:rFonts w:ascii="Segoe UI" w:hAnsi="Segoe UI" w:cs="Segoe UI"/>
                <w:bCs/>
                <w:color w:val="000000"/>
                <w:sz w:val="20"/>
                <w:szCs w:val="20"/>
                <w:lang w:val="en-US"/>
              </w:rPr>
              <w:t>approveSocialAssistResult</w:t>
            </w:r>
            <w:proofErr w:type="spellEnd"/>
            <w:r w:rsidR="00BD078B"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  <w:t>:</w:t>
            </w:r>
          </w:p>
          <w:p w:rsidR="00BD078B" w:rsidRPr="00BD078B" w:rsidRDefault="00BD078B" w:rsidP="00BD078B">
            <w:pPr>
              <w:pStyle w:val="a4"/>
              <w:numPr>
                <w:ilvl w:val="0"/>
                <w:numId w:val="1"/>
              </w:numPr>
            </w:pPr>
            <w:r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  <w:t>Д</w:t>
            </w:r>
            <w:r w:rsidR="001841A1" w:rsidRPr="00BD078B"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  <w:t>обавлен</w:t>
            </w:r>
            <w:r w:rsidR="001841A1" w:rsidRPr="00BD078B">
              <w:rPr>
                <w:rFonts w:ascii="Segoe UI" w:hAnsi="Segoe UI" w:cs="Segoe UI"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BD078B"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  <w:t>тег</w:t>
            </w:r>
            <w:r w:rsidRPr="00BD078B">
              <w:rPr>
                <w:rFonts w:ascii="Segoe UI" w:hAnsi="Segoe UI" w:cs="Segoe UI"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78B"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>registryNum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;</w:t>
            </w:r>
          </w:p>
          <w:p w:rsidR="001841A1" w:rsidRPr="00BD078B" w:rsidRDefault="00BD078B" w:rsidP="00BD078B">
            <w:pPr>
              <w:pStyle w:val="a4"/>
              <w:numPr>
                <w:ilvl w:val="0"/>
                <w:numId w:val="1"/>
              </w:num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Изменен т</w:t>
            </w:r>
            <w:r w:rsidRPr="00BD078B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ег </w:t>
            </w:r>
            <w:proofErr w:type="spellStart"/>
            <w:r w:rsidRPr="00BD078B"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>errorList</w:t>
            </w:r>
            <w:proofErr w:type="spellEnd"/>
            <w:r w:rsidRPr="00BD078B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на «</w:t>
            </w:r>
            <w:r w:rsidRPr="00BD078B">
              <w:rPr>
                <w:rFonts w:ascii="Consolas" w:hAnsi="Consolas" w:cs="Consolas"/>
                <w:color w:val="000000"/>
                <w:sz w:val="20"/>
                <w:szCs w:val="20"/>
              </w:rPr>
              <w:t>необязательный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»</w:t>
            </w:r>
            <w:r w:rsidRPr="00BD078B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. </w:t>
            </w:r>
          </w:p>
          <w:p w:rsidR="00BD078B" w:rsidRDefault="00BD078B" w:rsidP="00BD078B">
            <w:pPr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2. В адресе исправили тип для элементов </w:t>
            </w:r>
            <w:r>
              <w:rPr>
                <w:rFonts w:ascii="Consolas" w:hAnsi="Consolas" w:cs="Consolas"/>
                <w:color w:val="000000"/>
                <w:sz w:val="20"/>
                <w:szCs w:val="20"/>
                <w:lang w:val="en-US"/>
              </w:rPr>
              <w:t>house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bilding</w:t>
            </w:r>
            <w:proofErr w:type="spellEnd"/>
            <w:r w:rsidRPr="00BD078B"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исправили на строку. </w:t>
            </w:r>
          </w:p>
          <w:p w:rsidR="00D511C8" w:rsidRPr="00BD078B" w:rsidRDefault="00D511C8" w:rsidP="00BD078B">
            <w:pPr>
              <w:rPr>
                <w:rFonts w:ascii="Consolas" w:hAnsi="Consolas" w:cs="Consolas"/>
                <w:color w:val="000000"/>
                <w:sz w:val="20"/>
                <w:szCs w:val="20"/>
              </w:rPr>
            </w:pPr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3. В тип элемента </w:t>
            </w:r>
            <w:proofErr w:type="spellStart"/>
            <w:r w:rsidRPr="00D511C8"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  <w:t>OtherIdentDocType</w:t>
            </w:r>
            <w:proofErr w:type="spellEnd"/>
            <w:r>
              <w:rPr>
                <w:rFonts w:ascii="Segoe UI" w:hAnsi="Segoe UI" w:cs="Segoe UI"/>
                <w:bCs/>
                <w:color w:val="000000"/>
                <w:sz w:val="20"/>
                <w:szCs w:val="20"/>
              </w:rPr>
              <w:t xml:space="preserve"> добавлен элемент </w:t>
            </w:r>
            <w:proofErr w:type="spellStart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>type</w:t>
            </w:r>
            <w:proofErr w:type="spellEnd"/>
            <w:r>
              <w:rPr>
                <w:rFonts w:ascii="Consolas" w:hAnsi="Consolas" w:cs="Consolas"/>
                <w:color w:val="000000"/>
                <w:sz w:val="20"/>
                <w:szCs w:val="20"/>
              </w:rPr>
              <w:t xml:space="preserve"> (Вид удостоверения личности).</w:t>
            </w:r>
          </w:p>
          <w:p w:rsidR="00BD078B" w:rsidRPr="00BD078B" w:rsidRDefault="00BD078B" w:rsidP="00BD078B">
            <w:pPr>
              <w:pStyle w:val="a4"/>
            </w:pPr>
          </w:p>
        </w:tc>
      </w:tr>
      <w:tr w:rsidR="001841A1" w:rsidRPr="00BD078B" w:rsidTr="001841A1">
        <w:tc>
          <w:tcPr>
            <w:tcW w:w="1242" w:type="dxa"/>
          </w:tcPr>
          <w:p w:rsidR="001841A1" w:rsidRPr="00F304C4" w:rsidRDefault="00F304C4">
            <w:pPr>
              <w:rPr>
                <w:lang w:val="en-US"/>
              </w:rPr>
            </w:pPr>
            <w:r>
              <w:rPr>
                <w:lang w:val="en-US"/>
              </w:rPr>
              <w:t xml:space="preserve">2. </w:t>
            </w:r>
          </w:p>
        </w:tc>
        <w:tc>
          <w:tcPr>
            <w:tcW w:w="1843" w:type="dxa"/>
          </w:tcPr>
          <w:p w:rsidR="001841A1" w:rsidRPr="00F304C4" w:rsidRDefault="00F304C4">
            <w:pPr>
              <w:rPr>
                <w:lang w:val="en-US"/>
              </w:rPr>
            </w:pPr>
            <w:r>
              <w:rPr>
                <w:lang w:val="en-US"/>
              </w:rPr>
              <w:t>16. 12.2021</w:t>
            </w:r>
          </w:p>
        </w:tc>
        <w:tc>
          <w:tcPr>
            <w:tcW w:w="6486" w:type="dxa"/>
          </w:tcPr>
          <w:p w:rsidR="00F304C4" w:rsidRDefault="00F304C4" w:rsidP="00F304C4">
            <w:pPr>
              <w:pStyle w:val="a4"/>
              <w:numPr>
                <w:ilvl w:val="0"/>
                <w:numId w:val="2"/>
              </w:numPr>
            </w:pPr>
            <w:r>
              <w:t>Добавлены  "Уведомление об изменении ЭЛН"  и «Уведомление о статусе  выплаты пособия»</w:t>
            </w:r>
          </w:p>
          <w:p w:rsidR="001841A1" w:rsidRPr="00F304C4" w:rsidRDefault="001841A1" w:rsidP="00F304C4"/>
        </w:tc>
      </w:tr>
      <w:tr w:rsidR="00803EBD" w:rsidRPr="00BD078B" w:rsidTr="001841A1">
        <w:tc>
          <w:tcPr>
            <w:tcW w:w="1242" w:type="dxa"/>
          </w:tcPr>
          <w:p w:rsidR="00803EBD" w:rsidRPr="00803EBD" w:rsidRDefault="00803EBD">
            <w:r>
              <w:t>3.</w:t>
            </w:r>
          </w:p>
        </w:tc>
        <w:tc>
          <w:tcPr>
            <w:tcW w:w="1843" w:type="dxa"/>
          </w:tcPr>
          <w:p w:rsidR="00803EBD" w:rsidRPr="00803EBD" w:rsidRDefault="00803EBD">
            <w:r>
              <w:t>22.12.2021</w:t>
            </w:r>
          </w:p>
        </w:tc>
        <w:tc>
          <w:tcPr>
            <w:tcW w:w="6486" w:type="dxa"/>
          </w:tcPr>
          <w:p w:rsidR="00803EBD" w:rsidRDefault="00803EBD" w:rsidP="00803EBD">
            <w:r>
              <w:t>1. Добавлены статусы обработки сообщения 105</w:t>
            </w:r>
          </w:p>
        </w:tc>
      </w:tr>
      <w:tr w:rsidR="00F03091" w:rsidRPr="00BD078B" w:rsidTr="001841A1">
        <w:tc>
          <w:tcPr>
            <w:tcW w:w="1242" w:type="dxa"/>
          </w:tcPr>
          <w:p w:rsidR="00F03091" w:rsidRDefault="00F03091">
            <w:r>
              <w:t xml:space="preserve">4. </w:t>
            </w:r>
          </w:p>
        </w:tc>
        <w:tc>
          <w:tcPr>
            <w:tcW w:w="1843" w:type="dxa"/>
          </w:tcPr>
          <w:p w:rsidR="00F03091" w:rsidRDefault="00F03091">
            <w:r>
              <w:t>28.12.2021</w:t>
            </w:r>
          </w:p>
        </w:tc>
        <w:tc>
          <w:tcPr>
            <w:tcW w:w="6486" w:type="dxa"/>
          </w:tcPr>
          <w:p w:rsidR="00F03091" w:rsidRDefault="00F03091" w:rsidP="00803EBD">
            <w:r>
              <w:t xml:space="preserve">1. В 100 сообщении убрали тег «Причина перерасчета» и добавили его в 101. </w:t>
            </w:r>
          </w:p>
          <w:p w:rsidR="00F03091" w:rsidRDefault="00F03091" w:rsidP="00803EBD">
            <w:r>
              <w:t>2. В Карточку застрахованного лица добавили признак «Увольнение».</w:t>
            </w:r>
          </w:p>
          <w:p w:rsidR="00F03091" w:rsidRDefault="00F03091" w:rsidP="00F03091">
            <w:r>
              <w:t xml:space="preserve">3. В Карточке застрахованного лица  тег ИНН изменили на необязательный элемент. </w:t>
            </w:r>
          </w:p>
        </w:tc>
      </w:tr>
      <w:tr w:rsidR="00F03091" w:rsidRPr="00BD078B" w:rsidTr="001841A1">
        <w:tc>
          <w:tcPr>
            <w:tcW w:w="1242" w:type="dxa"/>
          </w:tcPr>
          <w:p w:rsidR="00F03091" w:rsidRDefault="00B855D6">
            <w:r>
              <w:t>5.</w:t>
            </w:r>
          </w:p>
        </w:tc>
        <w:tc>
          <w:tcPr>
            <w:tcW w:w="1843" w:type="dxa"/>
          </w:tcPr>
          <w:p w:rsidR="00F03091" w:rsidRDefault="00B855D6">
            <w:r>
              <w:t>30.12.2021</w:t>
            </w:r>
          </w:p>
        </w:tc>
        <w:tc>
          <w:tcPr>
            <w:tcW w:w="6486" w:type="dxa"/>
          </w:tcPr>
          <w:p w:rsidR="00B855D6" w:rsidRPr="00327E8B" w:rsidRDefault="00B855D6" w:rsidP="00B855D6">
            <w:pPr>
              <w:spacing w:before="60" w:after="60"/>
            </w:pPr>
            <w:r w:rsidRPr="00471F35">
              <w:t xml:space="preserve">1. </w:t>
            </w:r>
            <w:r>
              <w:t xml:space="preserve">В </w:t>
            </w:r>
            <w:proofErr w:type="gramStart"/>
            <w:r>
              <w:t>КЗ</w:t>
            </w:r>
            <w:proofErr w:type="gramEnd"/>
            <w:r>
              <w:t xml:space="preserve"> для Временного удостоверения личности  добавили необязательные элементы «Дата выдачи» и «Кем выдан».</w:t>
            </w:r>
          </w:p>
          <w:p w:rsidR="00F03091" w:rsidRDefault="00F03091" w:rsidP="00803EBD"/>
        </w:tc>
      </w:tr>
      <w:tr w:rsidR="00937F89" w:rsidRPr="00BD078B" w:rsidTr="001841A1">
        <w:tc>
          <w:tcPr>
            <w:tcW w:w="1242" w:type="dxa"/>
          </w:tcPr>
          <w:p w:rsidR="00937F89" w:rsidRDefault="00937F89">
            <w:r>
              <w:t>6.</w:t>
            </w:r>
          </w:p>
        </w:tc>
        <w:tc>
          <w:tcPr>
            <w:tcW w:w="1843" w:type="dxa"/>
          </w:tcPr>
          <w:p w:rsidR="00937F89" w:rsidRDefault="00937F89">
            <w:r>
              <w:t>13.01.2022</w:t>
            </w:r>
          </w:p>
        </w:tc>
        <w:tc>
          <w:tcPr>
            <w:tcW w:w="6486" w:type="dxa"/>
          </w:tcPr>
          <w:p w:rsidR="00937F89" w:rsidRPr="00471F35" w:rsidRDefault="00937F89" w:rsidP="00B855D6">
            <w:pPr>
              <w:spacing w:before="60" w:after="60"/>
            </w:pPr>
            <w:r>
              <w:t xml:space="preserve">1. </w:t>
            </w:r>
            <w:r>
              <w:t xml:space="preserve"> </w:t>
            </w:r>
            <w:proofErr w:type="gramStart"/>
            <w:r>
              <w:t>Д</w:t>
            </w:r>
            <w:proofErr w:type="gramEnd"/>
            <w:r>
              <w:t xml:space="preserve">ля тегов </w:t>
            </w:r>
            <w:proofErr w:type="spellStart"/>
            <w:r w:rsidRPr="00026DA0">
              <w:t>building</w:t>
            </w:r>
            <w:proofErr w:type="spellEnd"/>
            <w:r w:rsidRPr="00026DA0">
              <w:t xml:space="preserve"> и </w:t>
            </w:r>
            <w:proofErr w:type="spellStart"/>
            <w:r w:rsidRPr="00026DA0">
              <w:t>house</w:t>
            </w:r>
            <w:proofErr w:type="spellEnd"/>
            <w:r>
              <w:t xml:space="preserve"> увеличена допустимая длина до 30 символов.</w:t>
            </w:r>
          </w:p>
        </w:tc>
      </w:tr>
    </w:tbl>
    <w:p w:rsidR="001841A1" w:rsidRPr="00BD078B" w:rsidRDefault="001841A1">
      <w:bookmarkStart w:id="0" w:name="_GoBack"/>
      <w:bookmarkEnd w:id="0"/>
    </w:p>
    <w:sectPr w:rsidR="001841A1" w:rsidRPr="00BD0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CA5F77"/>
    <w:multiLevelType w:val="hybridMultilevel"/>
    <w:tmpl w:val="63705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223AE2"/>
    <w:multiLevelType w:val="hybridMultilevel"/>
    <w:tmpl w:val="716A65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1A1"/>
    <w:rsid w:val="001841A1"/>
    <w:rsid w:val="003171ED"/>
    <w:rsid w:val="006A6E79"/>
    <w:rsid w:val="00803EBD"/>
    <w:rsid w:val="00937F89"/>
    <w:rsid w:val="00B855D6"/>
    <w:rsid w:val="00BD078B"/>
    <w:rsid w:val="00D511C8"/>
    <w:rsid w:val="00F03091"/>
    <w:rsid w:val="00F30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07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41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07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82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Макиева Кристина Руслановна</dc:creator>
  <cp:lastModifiedBy>OfficeUser</cp:lastModifiedBy>
  <cp:revision>6</cp:revision>
  <dcterms:created xsi:type="dcterms:W3CDTF">2021-12-14T06:34:00Z</dcterms:created>
  <dcterms:modified xsi:type="dcterms:W3CDTF">2022-01-13T10:16:00Z</dcterms:modified>
</cp:coreProperties>
</file>